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0" w:lineRule="atLeast"/>
        <w:rPr>
          <w:rFonts w:ascii="微软雅黑" w:hAnsi="微软雅黑" w:eastAsia="微软雅黑" w:cs="微软雅黑"/>
          <w:color w:val="000000"/>
          <w:kern w:val="2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"/>
          <w:shd w:val="clear" w:color="auto" w:fill="FFFFFF"/>
        </w:rPr>
        <w:t>仿石纹彩涂铝板</w:t>
      </w:r>
      <w:r>
        <w:rPr>
          <w:rFonts w:hint="eastAsia" w:ascii="微软雅黑" w:hAnsi="微软雅黑" w:eastAsia="微软雅黑" w:cs="微软雅黑"/>
          <w:color w:val="000000"/>
          <w:kern w:val="2"/>
          <w:shd w:val="clear" w:color="auto" w:fill="FFFFFF"/>
        </w:rPr>
        <w:t>是在铝板表面经铬化等预处理后进行氟碳辊涂布而成的印刷产品。它已成为取代传统石材和玻璃幕墙的新材料。</w:t>
      </w:r>
      <w:r>
        <w:rPr>
          <w:rFonts w:ascii="微软雅黑" w:hAnsi="微软雅黑" w:eastAsia="微软雅黑" w:cs="微软雅黑"/>
          <w:color w:val="000000"/>
          <w:kern w:val="2"/>
          <w:shd w:val="clear" w:color="auto" w:fill="FFFFFF"/>
        </w:rPr>
        <w:br w:type="textWrapping"/>
      </w:r>
      <w:r>
        <w:rPr>
          <w:rFonts w:ascii="微软雅黑" w:hAnsi="微软雅黑" w:eastAsia="微软雅黑" w:cs="微软雅黑"/>
          <w:color w:val="000000"/>
          <w:kern w:val="2"/>
          <w:shd w:val="clear" w:color="auto" w:fill="FFFFFF"/>
        </w:rPr>
        <w:t>The faux stone pattern coated aluminum sheet is a printed product created by roller-coating with fluorocarbon after the aluminum sheet undergoes pretreatment such as chromization. It has become a new material replacing traditional stone and glass curtain walls.</w:t>
      </w:r>
    </w:p>
    <w:p>
      <w:pPr>
        <w:pStyle w:val="2"/>
        <w:widowControl/>
        <w:spacing w:beforeAutospacing="0" w:afterAutospacing="0" w:line="0" w:lineRule="atLeast"/>
        <w:rPr>
          <w:rFonts w:ascii="微软雅黑" w:hAnsi="微软雅黑" w:eastAsia="微软雅黑" w:cs="微软雅黑"/>
          <w:color w:val="000000"/>
          <w:kern w:val="2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"/>
          <w:shd w:val="clear" w:color="auto" w:fill="FFFFFF"/>
        </w:rPr>
        <w:t>应用：</w:t>
      </w:r>
    </w:p>
    <w:p>
      <w:pPr>
        <w:pStyle w:val="2"/>
        <w:widowControl/>
        <w:spacing w:beforeAutospacing="0" w:afterAutospacing="0" w:line="0" w:lineRule="atLeast"/>
        <w:rPr>
          <w:rFonts w:ascii="微软雅黑" w:hAnsi="微软雅黑" w:eastAsia="微软雅黑" w:cs="微软雅黑"/>
          <w:color w:val="000000"/>
          <w:kern w:val="2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2"/>
          <w:shd w:val="clear" w:color="auto" w:fill="FFFFFF"/>
        </w:rPr>
        <w:t>1、广泛应用于机场、火车站、写字楼、商场、酒店、酒吧、会所、美术馆、博物馆墙面等。</w:t>
      </w:r>
    </w:p>
    <w:p>
      <w:pPr>
        <w:pStyle w:val="2"/>
        <w:widowControl/>
        <w:spacing w:beforeAutospacing="0" w:afterAutospacing="0" w:line="0" w:lineRule="atLeast"/>
        <w:rPr>
          <w:rFonts w:ascii="微软雅黑" w:hAnsi="微软雅黑" w:eastAsia="微软雅黑" w:cs="微软雅黑"/>
          <w:color w:val="000000"/>
          <w:kern w:val="2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2"/>
          <w:shd w:val="clear" w:color="auto" w:fill="FFFFFF"/>
        </w:rPr>
        <w:t>Applications:</w:t>
      </w:r>
      <w:r>
        <w:rPr>
          <w:rFonts w:ascii="微软雅黑" w:hAnsi="微软雅黑" w:eastAsia="微软雅黑" w:cs="微软雅黑"/>
          <w:color w:val="000000"/>
          <w:kern w:val="2"/>
          <w:shd w:val="clear" w:color="auto" w:fill="FFFFFF"/>
        </w:rPr>
        <w:br w:type="textWrapping"/>
      </w:r>
      <w:r>
        <w:rPr>
          <w:rFonts w:ascii="微软雅黑" w:hAnsi="微软雅黑" w:eastAsia="微软雅黑" w:cs="微软雅黑"/>
          <w:color w:val="000000"/>
          <w:kern w:val="2"/>
          <w:shd w:val="clear" w:color="auto" w:fill="FFFFFF"/>
        </w:rPr>
        <w:t>1, Widely used in airports, train stations, office buildings, shopping malls, hotels, bars, clubs, art galleries, museums, and other wall surfaces.</w:t>
      </w:r>
    </w:p>
    <w:tbl>
      <w:tblPr>
        <w:tblStyle w:val="4"/>
        <w:tblpPr w:leftFromText="180" w:rightFromText="180" w:vertAnchor="text" w:horzAnchor="page" w:tblpX="1560" w:tblpY="336"/>
        <w:tblOverlap w:val="never"/>
        <w:tblW w:w="94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650"/>
        <w:gridCol w:w="1440"/>
        <w:gridCol w:w="1615"/>
        <w:gridCol w:w="1470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top"/>
          </w:tcPr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  <w:t>合金</w:t>
            </w:r>
          </w:p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ALLOY</w:t>
            </w:r>
          </w:p>
        </w:tc>
        <w:tc>
          <w:tcPr>
            <w:tcW w:w="1650" w:type="dxa"/>
            <w:vAlign w:val="top"/>
          </w:tcPr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  <w:t>状态</w:t>
            </w:r>
          </w:p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TEMPER</w:t>
            </w:r>
          </w:p>
        </w:tc>
        <w:tc>
          <w:tcPr>
            <w:tcW w:w="1440" w:type="dxa"/>
            <w:vAlign w:val="top"/>
          </w:tcPr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  <w:t>涂层厚度</w:t>
            </w:r>
          </w:p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  <w:t>COATING GAUGE</w:t>
            </w:r>
          </w:p>
        </w:tc>
        <w:tc>
          <w:tcPr>
            <w:tcW w:w="1615" w:type="dxa"/>
            <w:vAlign w:val="top"/>
          </w:tcPr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  <w:t>厚度</w:t>
            </w:r>
          </w:p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GAUGE</w:t>
            </w:r>
          </w:p>
        </w:tc>
        <w:tc>
          <w:tcPr>
            <w:tcW w:w="1470" w:type="dxa"/>
            <w:vAlign w:val="top"/>
          </w:tcPr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  <w:t>宽度</w:t>
            </w:r>
          </w:p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WIDTH</w:t>
            </w:r>
          </w:p>
        </w:tc>
        <w:tc>
          <w:tcPr>
            <w:tcW w:w="1460" w:type="dxa"/>
            <w:vAlign w:val="top"/>
          </w:tcPr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  <w:t>长度</w:t>
            </w:r>
          </w:p>
          <w:p>
            <w:pPr>
              <w:pStyle w:val="2"/>
              <w:widowControl/>
              <w:spacing w:beforeAutospacing="0" w:afterAutospacing="0" w:line="0" w:lineRule="atLeast"/>
              <w:jc w:val="center"/>
              <w:rPr>
                <w:rFonts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LENGTH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</w:trPr>
        <w:tc>
          <w:tcPr>
            <w:tcW w:w="1800" w:type="dxa"/>
          </w:tcPr>
          <w:p>
            <w:pPr>
              <w:pStyle w:val="2"/>
              <w:widowControl/>
              <w:spacing w:beforeAutospacing="0" w:afterAutospacing="0" w:line="0" w:lineRule="atLeast"/>
              <w:rPr>
                <w:rFonts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  <w:t>1050/1060/1100or as per customer’s requests</w:t>
            </w:r>
          </w:p>
        </w:tc>
        <w:tc>
          <w:tcPr>
            <w:tcW w:w="1650" w:type="dxa"/>
          </w:tcPr>
          <w:p>
            <w:pPr>
              <w:pStyle w:val="2"/>
              <w:widowControl/>
              <w:spacing w:beforeAutospacing="0" w:afterAutospacing="0" w:line="0" w:lineRule="atLeast"/>
              <w:rPr>
                <w:rFonts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  <w:t>H24 or as per customer’s requests</w:t>
            </w:r>
          </w:p>
        </w:tc>
        <w:tc>
          <w:tcPr>
            <w:tcW w:w="1440" w:type="dxa"/>
          </w:tcPr>
          <w:p>
            <w:pPr>
              <w:pStyle w:val="2"/>
              <w:widowControl/>
              <w:spacing w:beforeAutospacing="0" w:afterAutospacing="0" w:line="0" w:lineRule="atLeast"/>
              <w:rPr>
                <w:rFonts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  <w:t>As per customer’s requests</w:t>
            </w:r>
          </w:p>
        </w:tc>
        <w:tc>
          <w:tcPr>
            <w:tcW w:w="1615" w:type="dxa"/>
          </w:tcPr>
          <w:p>
            <w:pPr>
              <w:pStyle w:val="2"/>
              <w:widowControl/>
              <w:spacing w:beforeAutospacing="0" w:afterAutospacing="0" w:line="0" w:lineRule="atLeast"/>
              <w:rPr>
                <w:rFonts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  <w:t>0.25-1.35mm</w:t>
            </w:r>
          </w:p>
          <w:p>
            <w:pPr>
              <w:pStyle w:val="2"/>
              <w:widowControl/>
              <w:spacing w:beforeAutospacing="0" w:afterAutospacing="0" w:line="0" w:lineRule="atLeast"/>
              <w:rPr>
                <w:rFonts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  <w:t>0.0098“-0.0531”</w:t>
            </w:r>
          </w:p>
        </w:tc>
        <w:tc>
          <w:tcPr>
            <w:tcW w:w="1470" w:type="dxa"/>
          </w:tcPr>
          <w:p>
            <w:pPr>
              <w:pStyle w:val="2"/>
              <w:widowControl/>
              <w:spacing w:beforeAutospacing="0" w:afterAutospacing="0" w:line="0" w:lineRule="atLeast"/>
              <w:rPr>
                <w:rFonts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  <w:t>30-1350mm</w:t>
            </w:r>
          </w:p>
          <w:p>
            <w:pPr>
              <w:pStyle w:val="2"/>
              <w:widowControl/>
              <w:spacing w:beforeAutospacing="0" w:afterAutospacing="0" w:line="0" w:lineRule="atLeast"/>
              <w:rPr>
                <w:rFonts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  <w:t>1.1811“-53.15”</w:t>
            </w:r>
          </w:p>
        </w:tc>
        <w:tc>
          <w:tcPr>
            <w:tcW w:w="1460" w:type="dxa"/>
          </w:tcPr>
          <w:p>
            <w:pPr>
              <w:pStyle w:val="2"/>
              <w:widowControl/>
              <w:spacing w:beforeAutospacing="0" w:afterAutospacing="0" w:line="0" w:lineRule="atLeast"/>
              <w:rPr>
                <w:rFonts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  <w:t>2000-6000 mm</w:t>
            </w:r>
          </w:p>
          <w:p>
            <w:pPr>
              <w:pStyle w:val="2"/>
              <w:widowControl/>
              <w:spacing w:beforeAutospacing="0" w:afterAutospacing="0" w:line="0" w:lineRule="atLeast"/>
              <w:rPr>
                <w:rFonts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hd w:val="clear" w:color="auto" w:fill="FFFFFF"/>
                <w:lang w:bidi="ar-SA"/>
              </w:rPr>
              <w:t>78.74“-236.22”</w:t>
            </w:r>
          </w:p>
        </w:tc>
      </w:tr>
    </w:tbl>
    <w:p>
      <w:pPr>
        <w:pStyle w:val="2"/>
        <w:widowControl/>
        <w:spacing w:beforeAutospacing="0" w:afterAutospacing="0" w:line="0" w:lineRule="atLeast"/>
        <w:rPr>
          <w:rFonts w:ascii="微软雅黑" w:hAnsi="微软雅黑" w:eastAsia="微软雅黑" w:cs="微软雅黑"/>
          <w:color w:val="000000"/>
          <w:kern w:val="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wZTg0NmYzODk5ZGZjNmQxNzEwYzc0ZGQ5NTk2Y2YifQ=="/>
  </w:docVars>
  <w:rsids>
    <w:rsidRoot w:val="003E3123"/>
    <w:rsid w:val="003E3123"/>
    <w:rsid w:val="008677DF"/>
    <w:rsid w:val="07CB2B57"/>
    <w:rsid w:val="0EE5433E"/>
    <w:rsid w:val="2F7437DE"/>
    <w:rsid w:val="31825941"/>
    <w:rsid w:val="36242520"/>
    <w:rsid w:val="37715CD0"/>
    <w:rsid w:val="386023C1"/>
    <w:rsid w:val="396B2A3F"/>
    <w:rsid w:val="40E7032D"/>
    <w:rsid w:val="46EB66C1"/>
    <w:rsid w:val="593D6030"/>
    <w:rsid w:val="64732DC4"/>
    <w:rsid w:val="66D427B5"/>
    <w:rsid w:val="6F787D76"/>
    <w:rsid w:val="72477CF7"/>
    <w:rsid w:val="7F3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627</Characters>
  <Lines>5</Lines>
  <Paragraphs>1</Paragraphs>
  <TotalTime>0</TotalTime>
  <ScaleCrop>false</ScaleCrop>
  <LinksUpToDate>false</LinksUpToDate>
  <CharactersWithSpaces>735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2023-07-17T02:16:00Z</dcterms:created>
  <dc:creator>bluefire</dc:creator>
  <cp:lastModifiedBy>雪柯柯呀</cp:lastModifiedBy>
  <dcterms:modified xsi:type="dcterms:W3CDTF">2023-10-07T07:34:11Z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141F05DE976D44D49D25EF36810D135D_13</vt:lpwstr>
  </property>
</Properties>
</file>